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145" w:rsidRPr="00251145" w:rsidRDefault="00251145" w:rsidP="0081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работы районного методического объединения</w:t>
      </w:r>
    </w:p>
    <w:p w:rsidR="00251145" w:rsidRPr="00251145" w:rsidRDefault="00251145" w:rsidP="0081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учителей начальных классов</w:t>
      </w:r>
    </w:p>
    <w:p w:rsidR="00251145" w:rsidRDefault="00251145" w:rsidP="00817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1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420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2511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201</w:t>
      </w:r>
      <w:r w:rsidR="00420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621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</w:t>
      </w:r>
    </w:p>
    <w:p w:rsidR="00621EE9" w:rsidRDefault="00621EE9" w:rsidP="00621EE9">
      <w:pPr>
        <w:pStyle w:val="a5"/>
        <w:jc w:val="both"/>
        <w:rPr>
          <w:b/>
          <w:sz w:val="28"/>
          <w:szCs w:val="28"/>
        </w:rPr>
      </w:pPr>
    </w:p>
    <w:p w:rsidR="00251145" w:rsidRPr="00621EE9" w:rsidRDefault="00251145" w:rsidP="00621EE9">
      <w:pPr>
        <w:pStyle w:val="a5"/>
        <w:ind w:firstLine="708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В </w:t>
      </w:r>
      <w:r w:rsidR="00420AC5" w:rsidRPr="00621EE9">
        <w:rPr>
          <w:sz w:val="28"/>
          <w:szCs w:val="28"/>
        </w:rPr>
        <w:t xml:space="preserve">2018 – 2019 </w:t>
      </w:r>
      <w:r w:rsidRPr="00621EE9">
        <w:rPr>
          <w:sz w:val="28"/>
          <w:szCs w:val="28"/>
        </w:rPr>
        <w:t>учебном году районное методическое объединение учителей начальных классов работало над методической темой «</w:t>
      </w:r>
      <w:r w:rsidR="00662B7C" w:rsidRPr="00621EE9">
        <w:rPr>
          <w:sz w:val="28"/>
          <w:szCs w:val="28"/>
        </w:rPr>
        <w:t>Развитие профессиональной компетентности педагога как фактор повышения качества образования в условиях реализации ФГОС начального общего образования</w:t>
      </w:r>
      <w:r w:rsidRPr="00621EE9">
        <w:rPr>
          <w:sz w:val="28"/>
          <w:szCs w:val="28"/>
        </w:rPr>
        <w:t>».</w:t>
      </w:r>
    </w:p>
    <w:p w:rsidR="00251145" w:rsidRPr="00621EE9" w:rsidRDefault="00251145" w:rsidP="00621EE9">
      <w:pPr>
        <w:pStyle w:val="a5"/>
        <w:ind w:firstLine="708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Цель</w:t>
      </w:r>
      <w:r w:rsidR="00662B7C" w:rsidRPr="00621EE9">
        <w:rPr>
          <w:sz w:val="28"/>
          <w:szCs w:val="28"/>
        </w:rPr>
        <w:t xml:space="preserve"> работы</w:t>
      </w:r>
      <w:r w:rsidRPr="00621EE9">
        <w:rPr>
          <w:sz w:val="28"/>
          <w:szCs w:val="28"/>
        </w:rPr>
        <w:t xml:space="preserve"> РМО: «Создание условий для творческой работы в обеспечении среды повышение качества образования путем реализации ФГОС, обеспечивающих ключевые компетенции учителя и ученика».</w:t>
      </w:r>
    </w:p>
    <w:p w:rsidR="002F61EF" w:rsidRPr="00621EE9" w:rsidRDefault="002F61EF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Руководствуясь нормативными документами, программами и стандартами образования, учитывая объективный уровень учебного процесса, уровень </w:t>
      </w:r>
      <w:proofErr w:type="spellStart"/>
      <w:r w:rsidRPr="00621EE9">
        <w:rPr>
          <w:sz w:val="28"/>
          <w:szCs w:val="28"/>
        </w:rPr>
        <w:t>обученности</w:t>
      </w:r>
      <w:proofErr w:type="spellEnd"/>
      <w:r w:rsidRPr="00621EE9">
        <w:rPr>
          <w:sz w:val="28"/>
          <w:szCs w:val="28"/>
        </w:rPr>
        <w:t>, воспитанности и развития учащихся, квалификацию педагогического коллектива и круг актуальных нерешенных проблем, методическое объединение ставило перед собой следующие задачи:</w:t>
      </w:r>
    </w:p>
    <w:p w:rsidR="00251145" w:rsidRPr="00621EE9" w:rsidRDefault="0025114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-</w:t>
      </w:r>
      <w:r w:rsidR="00621EE9">
        <w:rPr>
          <w:sz w:val="28"/>
          <w:szCs w:val="28"/>
        </w:rPr>
        <w:t xml:space="preserve"> </w:t>
      </w:r>
      <w:r w:rsidR="00662B7C" w:rsidRPr="00621EE9">
        <w:rPr>
          <w:sz w:val="28"/>
          <w:szCs w:val="28"/>
        </w:rPr>
        <w:t>пр</w:t>
      </w:r>
      <w:r w:rsidR="009859CD" w:rsidRPr="00621EE9">
        <w:rPr>
          <w:sz w:val="28"/>
          <w:szCs w:val="28"/>
        </w:rPr>
        <w:t>одолжить</w:t>
      </w:r>
      <w:r w:rsidRPr="00621EE9">
        <w:rPr>
          <w:sz w:val="28"/>
          <w:szCs w:val="28"/>
        </w:rPr>
        <w:t xml:space="preserve"> </w:t>
      </w:r>
      <w:r w:rsidR="009859CD" w:rsidRPr="00621EE9">
        <w:rPr>
          <w:sz w:val="28"/>
          <w:szCs w:val="28"/>
        </w:rPr>
        <w:t>педагогическое и методическое сопровождение участников образовательного процесса при введении ФГОС НОО</w:t>
      </w:r>
      <w:r w:rsidRPr="00621EE9">
        <w:rPr>
          <w:sz w:val="28"/>
          <w:szCs w:val="28"/>
        </w:rPr>
        <w:t>;</w:t>
      </w:r>
    </w:p>
    <w:p w:rsidR="00251145" w:rsidRPr="00621EE9" w:rsidRDefault="0025114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-</w:t>
      </w:r>
      <w:r w:rsidR="00621EE9">
        <w:rPr>
          <w:sz w:val="28"/>
          <w:szCs w:val="28"/>
        </w:rPr>
        <w:t xml:space="preserve"> </w:t>
      </w:r>
      <w:r w:rsidR="009859CD" w:rsidRPr="00621EE9">
        <w:rPr>
          <w:sz w:val="28"/>
          <w:szCs w:val="28"/>
        </w:rPr>
        <w:t>активизировать работу педагогов в отношении подбора эффективных приемов и методов работы с одаренными учащимися</w:t>
      </w:r>
      <w:r w:rsidRPr="00621EE9">
        <w:rPr>
          <w:sz w:val="28"/>
          <w:szCs w:val="28"/>
        </w:rPr>
        <w:t>;</w:t>
      </w:r>
    </w:p>
    <w:p w:rsidR="002F61EF" w:rsidRPr="00621EE9" w:rsidRDefault="009859CD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 </w:t>
      </w:r>
      <w:r w:rsidR="00251145" w:rsidRPr="00621EE9">
        <w:rPr>
          <w:sz w:val="28"/>
          <w:szCs w:val="28"/>
        </w:rPr>
        <w:t>-</w:t>
      </w:r>
      <w:r w:rsidR="00621EE9">
        <w:rPr>
          <w:sz w:val="28"/>
          <w:szCs w:val="28"/>
        </w:rPr>
        <w:t xml:space="preserve"> </w:t>
      </w:r>
      <w:r w:rsidRPr="00621EE9">
        <w:rPr>
          <w:sz w:val="28"/>
          <w:szCs w:val="28"/>
        </w:rPr>
        <w:t>способствовать выявлению, изучению ценного передового педагогического опыта и его распространению на территории района</w:t>
      </w:r>
      <w:r w:rsidR="00621EE9">
        <w:rPr>
          <w:sz w:val="28"/>
          <w:szCs w:val="28"/>
        </w:rPr>
        <w:t>.</w:t>
      </w:r>
    </w:p>
    <w:p w:rsidR="004B750B" w:rsidRPr="00621EE9" w:rsidRDefault="004B750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На заседаниях методического объединения отбирали те формы, которые позволили бы решить те задачи, которые поставлены перед РМО:</w:t>
      </w:r>
    </w:p>
    <w:p w:rsidR="004B750B" w:rsidRPr="00621EE9" w:rsidRDefault="004B750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- открытые уроки и их анализ;</w:t>
      </w:r>
    </w:p>
    <w:p w:rsidR="004B750B" w:rsidRPr="00621EE9" w:rsidRDefault="004B750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- </w:t>
      </w:r>
      <w:proofErr w:type="spellStart"/>
      <w:r w:rsidRPr="00621EE9">
        <w:rPr>
          <w:sz w:val="28"/>
          <w:szCs w:val="28"/>
        </w:rPr>
        <w:t>взаимопосещение</w:t>
      </w:r>
      <w:proofErr w:type="spellEnd"/>
      <w:r w:rsidRPr="00621EE9">
        <w:rPr>
          <w:sz w:val="28"/>
          <w:szCs w:val="28"/>
        </w:rPr>
        <w:t xml:space="preserve"> и анализ уроков;</w:t>
      </w:r>
    </w:p>
    <w:p w:rsidR="004B750B" w:rsidRPr="00621EE9" w:rsidRDefault="004B750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- «круглые столы»;</w:t>
      </w:r>
    </w:p>
    <w:p w:rsidR="004B750B" w:rsidRPr="00621EE9" w:rsidRDefault="004B750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- практикумы.</w:t>
      </w:r>
    </w:p>
    <w:p w:rsidR="004840AA" w:rsidRPr="00621EE9" w:rsidRDefault="009859CD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bCs/>
          <w:color w:val="161908"/>
          <w:sz w:val="28"/>
          <w:szCs w:val="28"/>
        </w:rPr>
        <w:t>Н</w:t>
      </w:r>
      <w:r w:rsidR="004840AA" w:rsidRPr="00621EE9">
        <w:rPr>
          <w:bCs/>
          <w:color w:val="161908"/>
          <w:sz w:val="28"/>
          <w:szCs w:val="28"/>
        </w:rPr>
        <w:t xml:space="preserve">аправления работы МО учителей начальных классов на </w:t>
      </w:r>
      <w:r w:rsidR="00420AC5" w:rsidRPr="00621EE9">
        <w:rPr>
          <w:sz w:val="28"/>
          <w:szCs w:val="28"/>
        </w:rPr>
        <w:t xml:space="preserve">2018 – 2019 </w:t>
      </w:r>
      <w:r w:rsidR="004840AA" w:rsidRPr="00621EE9">
        <w:rPr>
          <w:bCs/>
          <w:color w:val="161908"/>
          <w:sz w:val="28"/>
          <w:szCs w:val="28"/>
        </w:rPr>
        <w:t>учебный год:</w:t>
      </w:r>
    </w:p>
    <w:p w:rsidR="004840AA" w:rsidRPr="00621EE9" w:rsidRDefault="004840AA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bCs/>
          <w:sz w:val="28"/>
          <w:szCs w:val="28"/>
        </w:rPr>
        <w:t>Информационная деятельность: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840AA" w:rsidRPr="00621EE9">
        <w:rPr>
          <w:sz w:val="28"/>
          <w:szCs w:val="28"/>
        </w:rPr>
        <w:t>Изучение новинок в методической литературе в целях совершенствования педагогической деятельности.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86611" w:rsidRPr="00621EE9">
        <w:rPr>
          <w:sz w:val="28"/>
          <w:szCs w:val="28"/>
        </w:rPr>
        <w:t>Создание банка электронных ресурсов при подготовке ВПР.</w:t>
      </w:r>
    </w:p>
    <w:p w:rsidR="00245118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5118" w:rsidRPr="00621EE9">
        <w:rPr>
          <w:sz w:val="28"/>
          <w:szCs w:val="28"/>
        </w:rPr>
        <w:t>Информирование педагогов о новых учебно-методических комплектах, видеоматериалах, рекомендациях, нормативно-правовых актах</w:t>
      </w:r>
      <w:r>
        <w:rPr>
          <w:sz w:val="28"/>
          <w:szCs w:val="28"/>
        </w:rPr>
        <w:t>.</w:t>
      </w:r>
    </w:p>
    <w:p w:rsidR="00817F7D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6F1A" w:rsidRPr="00621EE9">
        <w:rPr>
          <w:sz w:val="28"/>
          <w:szCs w:val="28"/>
        </w:rPr>
        <w:t>Осуществление информационной поддержки педагогов при организации работы с высокомотивированными учащимися</w:t>
      </w:r>
      <w:r>
        <w:rPr>
          <w:sz w:val="28"/>
          <w:szCs w:val="28"/>
        </w:rPr>
        <w:t>.</w:t>
      </w:r>
    </w:p>
    <w:p w:rsidR="004840AA" w:rsidRPr="00621EE9" w:rsidRDefault="004840AA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bCs/>
          <w:sz w:val="28"/>
          <w:szCs w:val="28"/>
        </w:rPr>
        <w:t>Организационная и учебно-воспитательная деятельность: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Отбор содержания и составление учебных программ.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</w:t>
      </w:r>
      <w:proofErr w:type="spellStart"/>
      <w:r w:rsidR="004840AA" w:rsidRPr="00621EE9">
        <w:rPr>
          <w:sz w:val="28"/>
          <w:szCs w:val="28"/>
        </w:rPr>
        <w:t>Взаимопосещение</w:t>
      </w:r>
      <w:proofErr w:type="spellEnd"/>
      <w:r w:rsidR="004840AA" w:rsidRPr="00621EE9">
        <w:rPr>
          <w:sz w:val="28"/>
          <w:szCs w:val="28"/>
        </w:rPr>
        <w:t xml:space="preserve"> уроков учителями с последующим самоанализом достигнутых результатов.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Организация открытых уроков по определенной теме с целью обмена опытом.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840AA" w:rsidRPr="00621EE9">
        <w:rPr>
          <w:sz w:val="28"/>
          <w:szCs w:val="28"/>
        </w:rPr>
        <w:t xml:space="preserve"> Выступления учителей начальных классов на </w:t>
      </w:r>
      <w:r w:rsidR="009859CD" w:rsidRPr="00621EE9">
        <w:rPr>
          <w:sz w:val="28"/>
          <w:szCs w:val="28"/>
        </w:rPr>
        <w:t>Р</w:t>
      </w:r>
      <w:r w:rsidR="004840AA" w:rsidRPr="00621EE9">
        <w:rPr>
          <w:sz w:val="28"/>
          <w:szCs w:val="28"/>
        </w:rPr>
        <w:t xml:space="preserve">МО, </w:t>
      </w:r>
      <w:r w:rsidR="009859CD" w:rsidRPr="00621EE9">
        <w:rPr>
          <w:sz w:val="28"/>
          <w:szCs w:val="28"/>
        </w:rPr>
        <w:t>проведение мастер-классов.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Повышение квалификации педагогов на курсах. Прохождение аттестации педагогических кадров.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</w:t>
      </w:r>
      <w:r w:rsidR="009859CD" w:rsidRPr="00621EE9">
        <w:rPr>
          <w:sz w:val="28"/>
          <w:szCs w:val="28"/>
        </w:rPr>
        <w:t xml:space="preserve">Развитие </w:t>
      </w:r>
      <w:r w:rsidR="004840AA" w:rsidRPr="00621EE9">
        <w:rPr>
          <w:sz w:val="28"/>
          <w:szCs w:val="28"/>
        </w:rPr>
        <w:t xml:space="preserve"> систем</w:t>
      </w:r>
      <w:r w:rsidR="009859CD" w:rsidRPr="00621EE9">
        <w:rPr>
          <w:sz w:val="28"/>
          <w:szCs w:val="28"/>
        </w:rPr>
        <w:t xml:space="preserve">ы </w:t>
      </w:r>
      <w:r w:rsidR="004840AA" w:rsidRPr="00621EE9">
        <w:rPr>
          <w:sz w:val="28"/>
          <w:szCs w:val="28"/>
        </w:rPr>
        <w:t>работы с детьми, имеющими повышенные интеллектуальные способности.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Оказ</w:t>
      </w:r>
      <w:r w:rsidR="009859CD" w:rsidRPr="00621EE9">
        <w:rPr>
          <w:sz w:val="28"/>
          <w:szCs w:val="28"/>
        </w:rPr>
        <w:t xml:space="preserve">ание </w:t>
      </w:r>
      <w:r w:rsidR="004840AA" w:rsidRPr="00621EE9">
        <w:rPr>
          <w:sz w:val="28"/>
          <w:szCs w:val="28"/>
        </w:rPr>
        <w:t xml:space="preserve"> социально – педагогическ</w:t>
      </w:r>
      <w:r w:rsidR="009859CD" w:rsidRPr="00621EE9">
        <w:rPr>
          <w:sz w:val="28"/>
          <w:szCs w:val="28"/>
        </w:rPr>
        <w:t>ой</w:t>
      </w:r>
      <w:r w:rsidR="004840AA" w:rsidRPr="00621EE9">
        <w:rPr>
          <w:sz w:val="28"/>
          <w:szCs w:val="28"/>
        </w:rPr>
        <w:t xml:space="preserve"> поддержк</w:t>
      </w:r>
      <w:r w:rsidR="009859CD" w:rsidRPr="00621EE9">
        <w:rPr>
          <w:sz w:val="28"/>
          <w:szCs w:val="28"/>
        </w:rPr>
        <w:t>и</w:t>
      </w:r>
      <w:r w:rsidR="004840AA" w:rsidRPr="00621EE9">
        <w:rPr>
          <w:sz w:val="28"/>
          <w:szCs w:val="28"/>
        </w:rPr>
        <w:t xml:space="preserve"> детям группы «особого внимания».</w:t>
      </w:r>
    </w:p>
    <w:p w:rsidR="004840AA" w:rsidRPr="00621EE9" w:rsidRDefault="004840AA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bCs/>
          <w:sz w:val="28"/>
          <w:szCs w:val="28"/>
        </w:rPr>
        <w:t>Аналитическая деятельность: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Анализ методической деятельности за </w:t>
      </w:r>
      <w:r w:rsidR="00420AC5" w:rsidRPr="00621EE9">
        <w:rPr>
          <w:sz w:val="28"/>
          <w:szCs w:val="28"/>
        </w:rPr>
        <w:t>2018 – 2019</w:t>
      </w:r>
      <w:r w:rsidR="00420AC5" w:rsidRPr="00621EE9">
        <w:rPr>
          <w:b/>
          <w:sz w:val="28"/>
          <w:szCs w:val="28"/>
        </w:rPr>
        <w:t xml:space="preserve"> </w:t>
      </w:r>
      <w:r w:rsidR="004840AA" w:rsidRPr="00621EE9">
        <w:rPr>
          <w:sz w:val="28"/>
          <w:szCs w:val="28"/>
        </w:rPr>
        <w:t>учебный год и планирование на 201</w:t>
      </w:r>
      <w:r w:rsidR="00420AC5" w:rsidRPr="00621EE9">
        <w:rPr>
          <w:sz w:val="28"/>
          <w:szCs w:val="28"/>
        </w:rPr>
        <w:t>9</w:t>
      </w:r>
      <w:r w:rsidR="004840AA" w:rsidRPr="00621EE9">
        <w:rPr>
          <w:sz w:val="28"/>
          <w:szCs w:val="28"/>
        </w:rPr>
        <w:t>- 20</w:t>
      </w:r>
      <w:r w:rsidR="00420AC5" w:rsidRPr="00621EE9">
        <w:rPr>
          <w:sz w:val="28"/>
          <w:szCs w:val="28"/>
        </w:rPr>
        <w:t>20</w:t>
      </w:r>
      <w:r w:rsidR="004840AA" w:rsidRPr="00621EE9">
        <w:rPr>
          <w:sz w:val="28"/>
          <w:szCs w:val="28"/>
        </w:rPr>
        <w:t xml:space="preserve"> учебный год.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Изучение направлений деятельности педагогов (тема самообразования).</w:t>
      </w:r>
    </w:p>
    <w:p w:rsidR="004840AA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840AA" w:rsidRPr="00621EE9">
        <w:rPr>
          <w:sz w:val="28"/>
          <w:szCs w:val="28"/>
        </w:rPr>
        <w:t xml:space="preserve"> Анализ работы педагогов с целью оказания помощи.</w:t>
      </w:r>
    </w:p>
    <w:p w:rsidR="00972AE5" w:rsidRPr="00621EE9" w:rsidRDefault="00972AE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В течение </w:t>
      </w:r>
      <w:r w:rsidR="00420AC5" w:rsidRPr="00621EE9">
        <w:rPr>
          <w:sz w:val="28"/>
          <w:szCs w:val="28"/>
        </w:rPr>
        <w:t>2018 – 2019</w:t>
      </w:r>
      <w:r w:rsidR="00420AC5" w:rsidRPr="00621EE9">
        <w:rPr>
          <w:b/>
          <w:sz w:val="28"/>
          <w:szCs w:val="28"/>
        </w:rPr>
        <w:t xml:space="preserve"> </w:t>
      </w:r>
      <w:r w:rsidR="00136F1A" w:rsidRPr="00621EE9">
        <w:rPr>
          <w:sz w:val="28"/>
          <w:szCs w:val="28"/>
        </w:rPr>
        <w:t>учебного</w:t>
      </w:r>
      <w:r w:rsidRPr="00621EE9">
        <w:rPr>
          <w:sz w:val="28"/>
          <w:szCs w:val="28"/>
        </w:rPr>
        <w:t xml:space="preserve"> года методическая работа в районе велась в соответствии с планом, который предусматривал, как коррекцию теоретических знаний, так и применение их в педагогической практике учителями начальных классов. Работа по решению проблем и задач РМО проходила в форме семинаров, открытых уроков, обмена опытом работы, мастер – классов, круглых столов.</w:t>
      </w:r>
      <w:r w:rsidR="00251145" w:rsidRPr="00621EE9">
        <w:rPr>
          <w:sz w:val="28"/>
          <w:szCs w:val="28"/>
        </w:rPr>
        <w:t xml:space="preserve">  </w:t>
      </w:r>
    </w:p>
    <w:p w:rsidR="00420AC5" w:rsidRPr="00621EE9" w:rsidRDefault="00972AE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В августе был </w:t>
      </w:r>
      <w:r w:rsidR="00136F1A" w:rsidRPr="00621EE9">
        <w:rPr>
          <w:sz w:val="28"/>
          <w:szCs w:val="28"/>
        </w:rPr>
        <w:t>проведен организационный семинар,</w:t>
      </w:r>
      <w:r w:rsidR="00251145" w:rsidRPr="00621EE9">
        <w:rPr>
          <w:sz w:val="28"/>
          <w:szCs w:val="28"/>
        </w:rPr>
        <w:t xml:space="preserve"> </w:t>
      </w:r>
      <w:r w:rsidR="005223EE" w:rsidRPr="00621EE9">
        <w:rPr>
          <w:sz w:val="28"/>
          <w:szCs w:val="28"/>
        </w:rPr>
        <w:t xml:space="preserve">на котором был </w:t>
      </w:r>
      <w:r w:rsidR="00136F1A" w:rsidRPr="00621EE9">
        <w:rPr>
          <w:sz w:val="28"/>
          <w:szCs w:val="28"/>
        </w:rPr>
        <w:t xml:space="preserve">представлен подробный анализ </w:t>
      </w:r>
      <w:r w:rsidR="00136F1A" w:rsidRPr="00621EE9">
        <w:rPr>
          <w:rFonts w:eastAsia="Calibri"/>
          <w:sz w:val="28"/>
          <w:szCs w:val="28"/>
        </w:rPr>
        <w:t xml:space="preserve">комплексных мониторинговых работ в 1-4 классах, анализ результатов ВПР в 4 классах. </w:t>
      </w:r>
      <w:r w:rsidR="00136F1A" w:rsidRPr="00621EE9">
        <w:rPr>
          <w:sz w:val="28"/>
          <w:szCs w:val="28"/>
        </w:rPr>
        <w:t>Особое внимание было уделено типичным ошибкам, которые были допущены учащимися в ходе выполнения данных работ</w:t>
      </w:r>
      <w:r w:rsidR="008917AE" w:rsidRPr="00621EE9">
        <w:rPr>
          <w:sz w:val="28"/>
          <w:szCs w:val="28"/>
        </w:rPr>
        <w:t xml:space="preserve">. </w:t>
      </w:r>
      <w:r w:rsidR="00420AC5" w:rsidRPr="00621EE9">
        <w:rPr>
          <w:sz w:val="28"/>
          <w:szCs w:val="28"/>
        </w:rPr>
        <w:t>Были даны рекомендации: проанализировать причины низкой успеваемости, организовать работу, направленную на ликвидацию пробелов в знаниях учащихся.</w:t>
      </w:r>
    </w:p>
    <w:p w:rsidR="00136F1A" w:rsidRPr="00621EE9" w:rsidRDefault="008917AE" w:rsidP="00621EE9">
      <w:pPr>
        <w:pStyle w:val="a5"/>
        <w:ind w:firstLine="709"/>
        <w:jc w:val="both"/>
        <w:rPr>
          <w:rFonts w:eastAsia="Calibri"/>
          <w:sz w:val="28"/>
          <w:szCs w:val="28"/>
        </w:rPr>
      </w:pPr>
      <w:r w:rsidRPr="00621EE9">
        <w:rPr>
          <w:sz w:val="28"/>
          <w:szCs w:val="28"/>
        </w:rPr>
        <w:t xml:space="preserve">На данном семинаре был дан подробный анализ деятельности РМО, обозначены проблемы и пути их решения. </w:t>
      </w:r>
    </w:p>
    <w:p w:rsidR="00420AC5" w:rsidRPr="00621EE9" w:rsidRDefault="005223EE" w:rsidP="00621EE9">
      <w:pPr>
        <w:pStyle w:val="a5"/>
        <w:ind w:firstLine="709"/>
        <w:jc w:val="both"/>
        <w:rPr>
          <w:rFonts w:eastAsia="Calibri"/>
          <w:b/>
          <w:sz w:val="28"/>
          <w:szCs w:val="28"/>
        </w:rPr>
      </w:pPr>
      <w:r w:rsidRPr="00621EE9">
        <w:rPr>
          <w:sz w:val="28"/>
          <w:szCs w:val="28"/>
        </w:rPr>
        <w:t xml:space="preserve">В октябре проведён семинар-практикум </w:t>
      </w:r>
      <w:r w:rsidR="00420AC5" w:rsidRPr="00621EE9">
        <w:rPr>
          <w:rFonts w:eastAsia="Calibri"/>
          <w:sz w:val="28"/>
          <w:szCs w:val="28"/>
        </w:rPr>
        <w:t>«Преемственность основных образовательных программ начального и основного общего образования»</w:t>
      </w:r>
      <w:r w:rsidR="00621EE9">
        <w:rPr>
          <w:rFonts w:eastAsia="Calibri"/>
          <w:sz w:val="28"/>
          <w:szCs w:val="28"/>
        </w:rPr>
        <w:t>.</w:t>
      </w:r>
      <w:r w:rsidR="00420AC5" w:rsidRPr="00621EE9">
        <w:rPr>
          <w:rFonts w:eastAsia="Calibri"/>
          <w:b/>
          <w:sz w:val="28"/>
          <w:szCs w:val="28"/>
        </w:rPr>
        <w:t xml:space="preserve"> </w:t>
      </w:r>
    </w:p>
    <w:p w:rsidR="00621EE9" w:rsidRDefault="00420AC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Педагоги – участники семинара – практикума  посетили уроки в 4 «А», 4 «Б» и 4 «В» классах. </w:t>
      </w:r>
      <w:proofErr w:type="gramStart"/>
      <w:r w:rsidRPr="00621EE9">
        <w:rPr>
          <w:sz w:val="28"/>
          <w:szCs w:val="28"/>
        </w:rPr>
        <w:t xml:space="preserve">Учителя  МБОУ СОШ №1 </w:t>
      </w:r>
      <w:proofErr w:type="spellStart"/>
      <w:r w:rsidRPr="00621EE9">
        <w:rPr>
          <w:sz w:val="28"/>
          <w:szCs w:val="28"/>
        </w:rPr>
        <w:t>Белина</w:t>
      </w:r>
      <w:proofErr w:type="spellEnd"/>
      <w:r w:rsidRPr="00621EE9">
        <w:rPr>
          <w:sz w:val="28"/>
          <w:szCs w:val="28"/>
        </w:rPr>
        <w:t xml:space="preserve"> С.В., </w:t>
      </w:r>
      <w:proofErr w:type="spellStart"/>
      <w:r w:rsidRPr="00621EE9">
        <w:rPr>
          <w:sz w:val="28"/>
          <w:szCs w:val="28"/>
        </w:rPr>
        <w:t>Гаврищака</w:t>
      </w:r>
      <w:proofErr w:type="spellEnd"/>
      <w:r w:rsidRPr="00621EE9">
        <w:rPr>
          <w:sz w:val="28"/>
          <w:szCs w:val="28"/>
        </w:rPr>
        <w:t xml:space="preserve"> Т.С. и </w:t>
      </w:r>
      <w:proofErr w:type="spellStart"/>
      <w:r w:rsidRPr="00621EE9">
        <w:rPr>
          <w:sz w:val="28"/>
          <w:szCs w:val="28"/>
        </w:rPr>
        <w:t>Солодовникова</w:t>
      </w:r>
      <w:proofErr w:type="spellEnd"/>
      <w:r w:rsidRPr="00621EE9">
        <w:rPr>
          <w:sz w:val="28"/>
          <w:szCs w:val="28"/>
        </w:rPr>
        <w:t xml:space="preserve"> Е.В. в  процессе урока  использовали современные технологии, обеспечивающие преемственность в обучении.. Грамотное сочетание разных форм работы: групповой, фронтальной, индивидуальной, парной сделало учащихся активными соучастниками процесса обучения и позволило показать систему работы по формированию  прочных учебных умений и навыков.</w:t>
      </w:r>
      <w:proofErr w:type="gramEnd"/>
      <w:r w:rsidRPr="00621EE9">
        <w:rPr>
          <w:sz w:val="28"/>
          <w:szCs w:val="28"/>
        </w:rPr>
        <w:t xml:space="preserve"> На </w:t>
      </w:r>
      <w:proofErr w:type="spellStart"/>
      <w:r w:rsidRPr="00621EE9">
        <w:rPr>
          <w:sz w:val="28"/>
          <w:szCs w:val="28"/>
        </w:rPr>
        <w:t>семинарк</w:t>
      </w:r>
      <w:proofErr w:type="spellEnd"/>
      <w:r w:rsidRPr="00621EE9">
        <w:rPr>
          <w:sz w:val="28"/>
          <w:szCs w:val="28"/>
        </w:rPr>
        <w:t xml:space="preserve"> </w:t>
      </w:r>
      <w:proofErr w:type="gramStart"/>
      <w:r w:rsidRPr="00621EE9">
        <w:rPr>
          <w:sz w:val="28"/>
          <w:szCs w:val="28"/>
        </w:rPr>
        <w:t>выступила</w:t>
      </w:r>
      <w:proofErr w:type="gramEnd"/>
      <w:r w:rsidRPr="00621EE9">
        <w:rPr>
          <w:sz w:val="28"/>
          <w:szCs w:val="28"/>
        </w:rPr>
        <w:t xml:space="preserve">  учитель начальных классов, заместитель директора  МБОУ СОШ №1 Зюзина Н.В.  Она познакомила собравшихся с системой работы по организации преемственности учащихся в МБОУ СОШ №1. В учебном заведении разработана программа, которая включает: изучение программ как начальной, так и средней школы, систему адаптация технологий начального обучения к технологиям основной школы, согласование требования всех учителей – предметников. </w:t>
      </w:r>
    </w:p>
    <w:p w:rsidR="00420AC5" w:rsidRPr="00621EE9" w:rsidRDefault="00420AC5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lastRenderedPageBreak/>
        <w:t xml:space="preserve">Опытом работы в данном направлении </w:t>
      </w:r>
      <w:proofErr w:type="gramStart"/>
      <w:r w:rsidRPr="00621EE9">
        <w:rPr>
          <w:sz w:val="28"/>
          <w:szCs w:val="28"/>
        </w:rPr>
        <w:t>поделилась</w:t>
      </w:r>
      <w:proofErr w:type="gramEnd"/>
      <w:r w:rsidRPr="00621EE9">
        <w:rPr>
          <w:sz w:val="28"/>
          <w:szCs w:val="28"/>
        </w:rPr>
        <w:t xml:space="preserve"> учитель начальных классов, заместитель директора МАО СОШ №</w:t>
      </w:r>
      <w:r w:rsidR="00621EE9">
        <w:rPr>
          <w:sz w:val="28"/>
          <w:szCs w:val="28"/>
        </w:rPr>
        <w:t xml:space="preserve"> </w:t>
      </w:r>
      <w:r w:rsidRPr="00621EE9">
        <w:rPr>
          <w:sz w:val="28"/>
          <w:szCs w:val="28"/>
        </w:rPr>
        <w:t xml:space="preserve">2 </w:t>
      </w:r>
      <w:proofErr w:type="spellStart"/>
      <w:r w:rsidRPr="00621EE9">
        <w:rPr>
          <w:sz w:val="28"/>
          <w:szCs w:val="28"/>
        </w:rPr>
        <w:t>Милосердова</w:t>
      </w:r>
      <w:proofErr w:type="spellEnd"/>
      <w:r w:rsidRPr="00621EE9">
        <w:rPr>
          <w:sz w:val="28"/>
          <w:szCs w:val="28"/>
        </w:rPr>
        <w:t xml:space="preserve"> В.А. Она отметила ресурсы, которые содержит программа «Школа 2100…».</w:t>
      </w:r>
    </w:p>
    <w:p w:rsidR="00420AC5" w:rsidRPr="00621EE9" w:rsidRDefault="005223EE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 </w:t>
      </w:r>
      <w:r w:rsidR="00972AE5" w:rsidRPr="00621EE9">
        <w:rPr>
          <w:sz w:val="28"/>
          <w:szCs w:val="28"/>
        </w:rPr>
        <w:t xml:space="preserve">На заседании РМО по теме </w:t>
      </w:r>
      <w:r w:rsidR="00C80A5B" w:rsidRPr="00621EE9">
        <w:rPr>
          <w:sz w:val="28"/>
          <w:szCs w:val="28"/>
        </w:rPr>
        <w:t>«</w:t>
      </w:r>
      <w:r w:rsidR="00420AC5" w:rsidRPr="00621EE9">
        <w:rPr>
          <w:sz w:val="28"/>
          <w:szCs w:val="28"/>
        </w:rPr>
        <w:t xml:space="preserve">Контроль достижения планируемых результатов на каждом этапе урока» </w:t>
      </w:r>
      <w:r w:rsidR="00245118" w:rsidRPr="00621EE9">
        <w:rPr>
          <w:sz w:val="28"/>
          <w:szCs w:val="28"/>
        </w:rPr>
        <w:t xml:space="preserve">докладчиками было представлено </w:t>
      </w:r>
      <w:r w:rsidR="00972AE5" w:rsidRPr="00621EE9">
        <w:rPr>
          <w:sz w:val="28"/>
          <w:szCs w:val="28"/>
        </w:rPr>
        <w:t xml:space="preserve"> </w:t>
      </w:r>
      <w:r w:rsidR="00245118" w:rsidRPr="00621EE9">
        <w:rPr>
          <w:sz w:val="28"/>
          <w:szCs w:val="28"/>
        </w:rPr>
        <w:t xml:space="preserve">обоснование и практическое обеспечение  </w:t>
      </w:r>
      <w:r w:rsidR="00C80A5B" w:rsidRPr="00621EE9">
        <w:rPr>
          <w:sz w:val="28"/>
          <w:szCs w:val="28"/>
        </w:rPr>
        <w:t>данного направления деятельности</w:t>
      </w:r>
      <w:r w:rsidR="00245118" w:rsidRPr="00621EE9">
        <w:rPr>
          <w:sz w:val="28"/>
          <w:szCs w:val="28"/>
        </w:rPr>
        <w:t>.</w:t>
      </w:r>
      <w:r w:rsidR="00C80A5B" w:rsidRPr="00621EE9">
        <w:rPr>
          <w:sz w:val="28"/>
          <w:szCs w:val="28"/>
        </w:rPr>
        <w:t xml:space="preserve"> </w:t>
      </w:r>
      <w:r w:rsidR="00420AC5" w:rsidRPr="00621EE9">
        <w:rPr>
          <w:sz w:val="28"/>
          <w:szCs w:val="28"/>
        </w:rPr>
        <w:t>Учитель МАОУ СОШ № 2  Андрющенко И.М. с  целью определения динамики формирования универсальных учебных действий создала сборники листов изучения тем по предмету. По каждой теме курса для учащихся разработан лист изучения темы, в котором представлены основные понятия по данной теме. Практическую</w:t>
      </w:r>
      <w:r w:rsidR="00C80A5B" w:rsidRPr="00621EE9">
        <w:rPr>
          <w:sz w:val="28"/>
          <w:szCs w:val="28"/>
        </w:rPr>
        <w:t xml:space="preserve"> значимость</w:t>
      </w:r>
      <w:r w:rsidR="00420AC5" w:rsidRPr="00621EE9">
        <w:rPr>
          <w:sz w:val="28"/>
          <w:szCs w:val="28"/>
        </w:rPr>
        <w:t xml:space="preserve"> имели </w:t>
      </w:r>
      <w:r w:rsidR="00C80A5B" w:rsidRPr="00621EE9">
        <w:rPr>
          <w:sz w:val="28"/>
          <w:szCs w:val="28"/>
        </w:rPr>
        <w:t xml:space="preserve"> выступлени</w:t>
      </w:r>
      <w:r w:rsidR="00420AC5" w:rsidRPr="00621EE9">
        <w:rPr>
          <w:sz w:val="28"/>
          <w:szCs w:val="28"/>
        </w:rPr>
        <w:t xml:space="preserve">я </w:t>
      </w:r>
      <w:r w:rsidR="00C80A5B" w:rsidRPr="00621EE9">
        <w:rPr>
          <w:sz w:val="28"/>
          <w:szCs w:val="28"/>
        </w:rPr>
        <w:t>учител</w:t>
      </w:r>
      <w:r w:rsidR="00420AC5" w:rsidRPr="00621EE9">
        <w:rPr>
          <w:sz w:val="28"/>
          <w:szCs w:val="28"/>
        </w:rPr>
        <w:t xml:space="preserve">ей </w:t>
      </w:r>
      <w:r w:rsidR="00C80A5B" w:rsidRPr="00621EE9">
        <w:rPr>
          <w:sz w:val="28"/>
          <w:szCs w:val="28"/>
        </w:rPr>
        <w:t xml:space="preserve"> </w:t>
      </w:r>
      <w:proofErr w:type="spellStart"/>
      <w:r w:rsidR="00420AC5" w:rsidRPr="00621EE9">
        <w:rPr>
          <w:sz w:val="28"/>
          <w:szCs w:val="28"/>
        </w:rPr>
        <w:t>Овдиенко</w:t>
      </w:r>
      <w:proofErr w:type="spellEnd"/>
      <w:r w:rsidR="00420AC5" w:rsidRPr="00621EE9">
        <w:rPr>
          <w:sz w:val="28"/>
          <w:szCs w:val="28"/>
        </w:rPr>
        <w:t xml:space="preserve"> Т.Н </w:t>
      </w:r>
      <w:proofErr w:type="spellStart"/>
      <w:r w:rsidR="00420AC5" w:rsidRPr="00621EE9">
        <w:rPr>
          <w:sz w:val="28"/>
          <w:szCs w:val="28"/>
        </w:rPr>
        <w:t>Лугинец</w:t>
      </w:r>
      <w:proofErr w:type="spellEnd"/>
      <w:r w:rsidR="00420AC5" w:rsidRPr="00621EE9">
        <w:rPr>
          <w:sz w:val="28"/>
          <w:szCs w:val="28"/>
        </w:rPr>
        <w:t xml:space="preserve"> Т.В.,</w:t>
      </w:r>
      <w:r w:rsidR="00C80A5B" w:rsidRPr="00621EE9">
        <w:rPr>
          <w:sz w:val="28"/>
          <w:szCs w:val="28"/>
        </w:rPr>
        <w:t xml:space="preserve"> </w:t>
      </w:r>
      <w:r w:rsidR="00420AC5" w:rsidRPr="00621EE9">
        <w:rPr>
          <w:sz w:val="28"/>
          <w:szCs w:val="28"/>
        </w:rPr>
        <w:t xml:space="preserve">Фоминой И.Ю., Сикорской О.В. </w:t>
      </w:r>
      <w:proofErr w:type="spellStart"/>
      <w:r w:rsidR="00420AC5" w:rsidRPr="00621EE9">
        <w:rPr>
          <w:sz w:val="28"/>
          <w:szCs w:val="28"/>
        </w:rPr>
        <w:t>Спитницкой</w:t>
      </w:r>
      <w:proofErr w:type="spellEnd"/>
      <w:r w:rsidR="00420AC5" w:rsidRPr="00621EE9">
        <w:rPr>
          <w:sz w:val="28"/>
          <w:szCs w:val="28"/>
        </w:rPr>
        <w:t xml:space="preserve"> И.П. </w:t>
      </w:r>
      <w:r w:rsidR="00C80A5B" w:rsidRPr="00621EE9">
        <w:rPr>
          <w:sz w:val="28"/>
          <w:szCs w:val="28"/>
        </w:rPr>
        <w:t>Он</w:t>
      </w:r>
      <w:r w:rsidR="00420AC5" w:rsidRPr="00621EE9">
        <w:rPr>
          <w:sz w:val="28"/>
          <w:szCs w:val="28"/>
        </w:rPr>
        <w:t>и</w:t>
      </w:r>
      <w:r w:rsidR="00C80A5B" w:rsidRPr="00621EE9">
        <w:rPr>
          <w:sz w:val="28"/>
          <w:szCs w:val="28"/>
        </w:rPr>
        <w:t xml:space="preserve"> представила </w:t>
      </w:r>
      <w:r w:rsidR="00420AC5" w:rsidRPr="00621EE9">
        <w:rPr>
          <w:sz w:val="28"/>
          <w:szCs w:val="28"/>
        </w:rPr>
        <w:t xml:space="preserve">систему </w:t>
      </w:r>
      <w:r w:rsidR="00C80A5B" w:rsidRPr="00621EE9">
        <w:rPr>
          <w:sz w:val="28"/>
          <w:szCs w:val="28"/>
        </w:rPr>
        <w:t xml:space="preserve"> </w:t>
      </w:r>
      <w:proofErr w:type="spellStart"/>
      <w:r w:rsidR="00420AC5" w:rsidRPr="00621EE9">
        <w:rPr>
          <w:sz w:val="28"/>
          <w:szCs w:val="28"/>
        </w:rPr>
        <w:t>метапредметных</w:t>
      </w:r>
      <w:proofErr w:type="spellEnd"/>
      <w:r w:rsidR="00420AC5" w:rsidRPr="00621EE9">
        <w:rPr>
          <w:sz w:val="28"/>
          <w:szCs w:val="28"/>
        </w:rPr>
        <w:t xml:space="preserve"> диагностических работ, составленных из </w:t>
      </w:r>
      <w:proofErr w:type="spellStart"/>
      <w:r w:rsidR="00420AC5" w:rsidRPr="00621EE9">
        <w:rPr>
          <w:sz w:val="28"/>
          <w:szCs w:val="28"/>
        </w:rPr>
        <w:t>компетентностных</w:t>
      </w:r>
      <w:proofErr w:type="spellEnd"/>
      <w:r w:rsidR="00420AC5" w:rsidRPr="00621EE9">
        <w:rPr>
          <w:sz w:val="28"/>
          <w:szCs w:val="28"/>
        </w:rPr>
        <w:t xml:space="preserve"> заданий, требующих от ученика не только познавательных, но и регулятивных и коммуникативных действий. </w:t>
      </w:r>
    </w:p>
    <w:p w:rsidR="002B2757" w:rsidRPr="00621EE9" w:rsidRDefault="007D1BFB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Появление новых стратегий обучения в начальной школе, внедрение различных технологий требуют от учителей постоянной работы над повышением своей квалификации. Все учителя района </w:t>
      </w:r>
      <w:r w:rsidR="009600FB" w:rsidRPr="00621EE9">
        <w:rPr>
          <w:sz w:val="28"/>
          <w:szCs w:val="28"/>
        </w:rPr>
        <w:t>активно занимаются</w:t>
      </w:r>
      <w:r w:rsidRPr="00621EE9">
        <w:rPr>
          <w:sz w:val="28"/>
          <w:szCs w:val="28"/>
        </w:rPr>
        <w:t xml:space="preserve"> самообразованием, регулярно повышают свой </w:t>
      </w:r>
      <w:r w:rsidR="009600FB" w:rsidRPr="00621EE9">
        <w:rPr>
          <w:sz w:val="28"/>
          <w:szCs w:val="28"/>
        </w:rPr>
        <w:t>профессиональный</w:t>
      </w:r>
      <w:r w:rsidRPr="00621EE9">
        <w:rPr>
          <w:sz w:val="28"/>
          <w:szCs w:val="28"/>
        </w:rPr>
        <w:t xml:space="preserve"> уровень. С целью ассимиляции передового педагогического </w:t>
      </w:r>
      <w:r w:rsidR="009600FB" w:rsidRPr="00621EE9">
        <w:rPr>
          <w:sz w:val="28"/>
          <w:szCs w:val="28"/>
        </w:rPr>
        <w:t xml:space="preserve">опыта </w:t>
      </w:r>
      <w:r w:rsidR="005739FD" w:rsidRPr="00621EE9">
        <w:rPr>
          <w:sz w:val="28"/>
          <w:szCs w:val="28"/>
        </w:rPr>
        <w:t>в</w:t>
      </w:r>
      <w:r w:rsidRPr="00621EE9">
        <w:rPr>
          <w:sz w:val="28"/>
          <w:szCs w:val="28"/>
        </w:rPr>
        <w:t xml:space="preserve"> март</w:t>
      </w:r>
      <w:r w:rsidR="005739FD" w:rsidRPr="00621EE9">
        <w:rPr>
          <w:sz w:val="28"/>
          <w:szCs w:val="28"/>
        </w:rPr>
        <w:t>е</w:t>
      </w:r>
      <w:r w:rsidRPr="00621EE9">
        <w:rPr>
          <w:sz w:val="28"/>
          <w:szCs w:val="28"/>
        </w:rPr>
        <w:t xml:space="preserve"> 201</w:t>
      </w:r>
      <w:r w:rsidR="00774C75" w:rsidRPr="00621EE9">
        <w:rPr>
          <w:sz w:val="28"/>
          <w:szCs w:val="28"/>
        </w:rPr>
        <w:t xml:space="preserve">9 </w:t>
      </w:r>
      <w:r w:rsidRPr="00621EE9">
        <w:rPr>
          <w:sz w:val="28"/>
          <w:szCs w:val="28"/>
        </w:rPr>
        <w:t xml:space="preserve"> года был проведен единый методический день по </w:t>
      </w:r>
      <w:r w:rsidR="005739FD" w:rsidRPr="00621EE9">
        <w:rPr>
          <w:sz w:val="28"/>
          <w:szCs w:val="28"/>
        </w:rPr>
        <w:t xml:space="preserve">данной теме. </w:t>
      </w:r>
      <w:r w:rsidRPr="00621EE9">
        <w:rPr>
          <w:sz w:val="28"/>
          <w:szCs w:val="28"/>
        </w:rPr>
        <w:t xml:space="preserve"> </w:t>
      </w:r>
      <w:r w:rsidR="002B2757" w:rsidRPr="00621EE9">
        <w:rPr>
          <w:sz w:val="28"/>
          <w:szCs w:val="28"/>
        </w:rPr>
        <w:t xml:space="preserve"> Особенно интересными были </w:t>
      </w:r>
      <w:proofErr w:type="gramStart"/>
      <w:r w:rsidR="002B2757" w:rsidRPr="00621EE9">
        <w:rPr>
          <w:sz w:val="28"/>
          <w:szCs w:val="28"/>
        </w:rPr>
        <w:t>материалы</w:t>
      </w:r>
      <w:proofErr w:type="gramEnd"/>
      <w:r w:rsidR="002B2757" w:rsidRPr="00621EE9">
        <w:rPr>
          <w:sz w:val="28"/>
          <w:szCs w:val="28"/>
        </w:rPr>
        <w:t xml:space="preserve"> представленные </w:t>
      </w:r>
      <w:r w:rsidR="00774C75" w:rsidRPr="00621EE9">
        <w:rPr>
          <w:sz w:val="28"/>
          <w:szCs w:val="28"/>
        </w:rPr>
        <w:t xml:space="preserve"> следующими педагогами:</w:t>
      </w:r>
    </w:p>
    <w:p w:rsidR="00621EE9" w:rsidRDefault="00774C75" w:rsidP="00621EE9">
      <w:pPr>
        <w:pStyle w:val="a5"/>
        <w:ind w:firstLine="709"/>
        <w:jc w:val="both"/>
        <w:rPr>
          <w:sz w:val="28"/>
          <w:szCs w:val="28"/>
        </w:rPr>
      </w:pPr>
      <w:proofErr w:type="gramStart"/>
      <w:r w:rsidRPr="00621EE9">
        <w:rPr>
          <w:sz w:val="28"/>
          <w:szCs w:val="28"/>
        </w:rPr>
        <w:t xml:space="preserve">МАОУ СОШ №2 Андрющенко И.М. «Формы и методы взаимодействия с родителями в курсе ОРКСЭ», МБОУ СОШ №1 </w:t>
      </w:r>
      <w:proofErr w:type="spellStart"/>
      <w:r w:rsidRPr="00621EE9">
        <w:rPr>
          <w:sz w:val="28"/>
          <w:szCs w:val="28"/>
        </w:rPr>
        <w:t>Белина</w:t>
      </w:r>
      <w:proofErr w:type="spellEnd"/>
      <w:r w:rsidRPr="00621EE9">
        <w:rPr>
          <w:sz w:val="28"/>
          <w:szCs w:val="28"/>
        </w:rPr>
        <w:t xml:space="preserve"> С.В. «Использование </w:t>
      </w:r>
      <w:proofErr w:type="spellStart"/>
      <w:r w:rsidRPr="00621EE9">
        <w:rPr>
          <w:sz w:val="28"/>
          <w:szCs w:val="28"/>
        </w:rPr>
        <w:t>здоровьесберегающих</w:t>
      </w:r>
      <w:proofErr w:type="spellEnd"/>
      <w:r w:rsidRPr="00621EE9">
        <w:rPr>
          <w:sz w:val="28"/>
          <w:szCs w:val="28"/>
        </w:rPr>
        <w:t xml:space="preserve"> технологий на уроке», МБОУ СОШ №8 </w:t>
      </w:r>
      <w:proofErr w:type="spellStart"/>
      <w:r w:rsidRPr="00621EE9">
        <w:rPr>
          <w:sz w:val="28"/>
          <w:szCs w:val="28"/>
        </w:rPr>
        <w:t>Луцкович</w:t>
      </w:r>
      <w:proofErr w:type="spellEnd"/>
      <w:r w:rsidRPr="00621EE9">
        <w:rPr>
          <w:sz w:val="28"/>
          <w:szCs w:val="28"/>
        </w:rPr>
        <w:t xml:space="preserve"> Е.В. «Развитие познавательных способностей на занятиях ОПК», МБОУ СОШ №6 Лазарева А.Н. «Организация проектной деятельности младших школьников средствами УМК «Перспективная начальная школа».</w:t>
      </w:r>
      <w:proofErr w:type="gramEnd"/>
      <w:r w:rsidRPr="00621EE9">
        <w:rPr>
          <w:sz w:val="28"/>
          <w:szCs w:val="28"/>
        </w:rPr>
        <w:t xml:space="preserve"> Данные материалы размещены в </w:t>
      </w:r>
      <w:r w:rsidR="006164A3" w:rsidRPr="00621EE9">
        <w:rPr>
          <w:sz w:val="28"/>
          <w:szCs w:val="28"/>
        </w:rPr>
        <w:t>методическом  журнале  «Образование в деталях»</w:t>
      </w:r>
      <w:r w:rsidR="00621EE9">
        <w:rPr>
          <w:sz w:val="28"/>
          <w:szCs w:val="28"/>
        </w:rPr>
        <w:t>.</w:t>
      </w:r>
    </w:p>
    <w:p w:rsidR="00B9029F" w:rsidRPr="00621EE9" w:rsidRDefault="00B9029F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Создание целостной системы в работе по поддержке одаренных детей невозможно без профессионального мастерства, постоянной наставнической и психологической поддержки педагогов, участвующих в судьбах одаренных и талантливых школьников. Одним из показателей познавательной активности учащихся является их участие в предметных олимпиадах и конкурсах различного уровня.   На протяжении 2017-2018 учебного года шла целенаправленная работа в данном направлении. В муниципальном этапе предметных олимпи</w:t>
      </w:r>
      <w:r w:rsidR="00101895" w:rsidRPr="00621EE9">
        <w:rPr>
          <w:sz w:val="28"/>
          <w:szCs w:val="28"/>
        </w:rPr>
        <w:t xml:space="preserve">ад приняли участие </w:t>
      </w:r>
      <w:r w:rsidR="00A76E7C" w:rsidRPr="00621EE9">
        <w:rPr>
          <w:sz w:val="28"/>
          <w:szCs w:val="28"/>
        </w:rPr>
        <w:t xml:space="preserve">442 </w:t>
      </w:r>
      <w:r w:rsidR="00101895" w:rsidRPr="00621EE9">
        <w:rPr>
          <w:sz w:val="28"/>
          <w:szCs w:val="28"/>
        </w:rPr>
        <w:t xml:space="preserve">учащихся, что на </w:t>
      </w:r>
      <w:r w:rsidR="00D01C6A" w:rsidRPr="00621EE9">
        <w:rPr>
          <w:sz w:val="28"/>
          <w:szCs w:val="28"/>
        </w:rPr>
        <w:t>4</w:t>
      </w:r>
      <w:r w:rsidR="00101895" w:rsidRPr="00621EE9">
        <w:rPr>
          <w:sz w:val="28"/>
          <w:szCs w:val="28"/>
        </w:rPr>
        <w:t xml:space="preserve">0 человек больше, чем в прошлом году. </w:t>
      </w:r>
      <w:r w:rsidRPr="00621EE9">
        <w:rPr>
          <w:sz w:val="28"/>
          <w:szCs w:val="28"/>
        </w:rPr>
        <w:t xml:space="preserve"> Победител</w:t>
      </w:r>
      <w:r w:rsidR="00D01C6A" w:rsidRPr="00621EE9">
        <w:rPr>
          <w:sz w:val="28"/>
          <w:szCs w:val="28"/>
        </w:rPr>
        <w:t xml:space="preserve">ями </w:t>
      </w:r>
      <w:r w:rsidRPr="00621EE9">
        <w:rPr>
          <w:sz w:val="28"/>
          <w:szCs w:val="28"/>
        </w:rPr>
        <w:t xml:space="preserve"> данного этапа </w:t>
      </w:r>
      <w:r w:rsidR="00D01C6A" w:rsidRPr="00621EE9">
        <w:rPr>
          <w:sz w:val="28"/>
          <w:szCs w:val="28"/>
        </w:rPr>
        <w:t xml:space="preserve">стали учащиеся школ 1, 2, 3, 4. Призерами стали учащиеся из школ 1, 2, 3, </w:t>
      </w:r>
      <w:r w:rsidR="00D675AE" w:rsidRPr="00621EE9">
        <w:rPr>
          <w:sz w:val="28"/>
          <w:szCs w:val="28"/>
        </w:rPr>
        <w:t>4, 5, 6,  9,  11, 12,  14 18 , 19.</w:t>
      </w:r>
    </w:p>
    <w:p w:rsidR="00BB4317" w:rsidRPr="00621EE9" w:rsidRDefault="008E7A11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Очередной раз </w:t>
      </w:r>
      <w:r w:rsidR="00101895" w:rsidRPr="00621EE9">
        <w:rPr>
          <w:sz w:val="28"/>
          <w:szCs w:val="28"/>
        </w:rPr>
        <w:t xml:space="preserve"> учащиеся района стали победителями и призерами зональной олимпиады по математике.</w:t>
      </w:r>
      <w:r w:rsidRPr="00621EE9">
        <w:rPr>
          <w:sz w:val="28"/>
          <w:szCs w:val="28"/>
        </w:rPr>
        <w:t xml:space="preserve"> Это </w:t>
      </w:r>
      <w:r w:rsidR="00101895" w:rsidRPr="00621EE9">
        <w:rPr>
          <w:sz w:val="28"/>
          <w:szCs w:val="28"/>
        </w:rPr>
        <w:t xml:space="preserve"> </w:t>
      </w:r>
      <w:r w:rsidR="00621EE9">
        <w:rPr>
          <w:sz w:val="28"/>
          <w:szCs w:val="28"/>
        </w:rPr>
        <w:t xml:space="preserve">Шумилова Екатерина, </w:t>
      </w:r>
      <w:r w:rsidRPr="00621EE9">
        <w:rPr>
          <w:sz w:val="28"/>
          <w:szCs w:val="28"/>
        </w:rPr>
        <w:t>победитель зонального этапа олимпиады по русскому языку и  Телегин Олег, призер зонального этапа олимпиады по математике.</w:t>
      </w:r>
      <w:r w:rsidR="00BB4317" w:rsidRPr="00621EE9">
        <w:rPr>
          <w:sz w:val="28"/>
          <w:szCs w:val="28"/>
        </w:rPr>
        <w:t xml:space="preserve"> </w:t>
      </w:r>
      <w:r w:rsidR="00621EE9">
        <w:rPr>
          <w:sz w:val="28"/>
          <w:szCs w:val="28"/>
        </w:rPr>
        <w:t>Оба являются учениками МА</w:t>
      </w:r>
      <w:r w:rsidRPr="00621EE9">
        <w:rPr>
          <w:sz w:val="28"/>
          <w:szCs w:val="28"/>
        </w:rPr>
        <w:t>ОУ СОШ 2.</w:t>
      </w:r>
    </w:p>
    <w:p w:rsidR="005117BD" w:rsidRPr="00621EE9" w:rsidRDefault="005117BD" w:rsidP="00621EE9">
      <w:pPr>
        <w:pStyle w:val="a5"/>
        <w:ind w:firstLine="708"/>
        <w:jc w:val="both"/>
        <w:rPr>
          <w:sz w:val="28"/>
          <w:szCs w:val="28"/>
        </w:rPr>
      </w:pPr>
      <w:r w:rsidRPr="00621EE9">
        <w:rPr>
          <w:sz w:val="28"/>
          <w:szCs w:val="28"/>
        </w:rPr>
        <w:lastRenderedPageBreak/>
        <w:t>Анализируя данную работу, хочется отметить высокий уровень подготовки и участия в конкурсах и олимпиадах различного уровня учащихся  МАОУ СОШ №</w:t>
      </w:r>
      <w:r w:rsidR="00621EE9">
        <w:rPr>
          <w:sz w:val="28"/>
          <w:szCs w:val="28"/>
        </w:rPr>
        <w:t xml:space="preserve"> </w:t>
      </w:r>
      <w:r w:rsidRPr="00621EE9">
        <w:rPr>
          <w:sz w:val="28"/>
          <w:szCs w:val="28"/>
        </w:rPr>
        <w:t xml:space="preserve">2. Качественно улучшилась  работа в данном направлении в </w:t>
      </w:r>
      <w:r w:rsidR="00621EE9">
        <w:rPr>
          <w:sz w:val="28"/>
          <w:szCs w:val="28"/>
        </w:rPr>
        <w:t xml:space="preserve">МБОУ </w:t>
      </w:r>
      <w:r w:rsidR="0075142F" w:rsidRPr="00621EE9">
        <w:rPr>
          <w:sz w:val="28"/>
          <w:szCs w:val="28"/>
        </w:rPr>
        <w:t>СОШ № 1</w:t>
      </w:r>
      <w:r w:rsidR="00D675AE" w:rsidRPr="00621EE9">
        <w:rPr>
          <w:sz w:val="28"/>
          <w:szCs w:val="28"/>
        </w:rPr>
        <w:t>4</w:t>
      </w:r>
      <w:r w:rsidR="0075142F" w:rsidRPr="00621EE9">
        <w:rPr>
          <w:sz w:val="28"/>
          <w:szCs w:val="28"/>
        </w:rPr>
        <w:t>, МБОУ СОШ № 9.</w:t>
      </w:r>
    </w:p>
    <w:p w:rsidR="0075142F" w:rsidRPr="00621EE9" w:rsidRDefault="0075142F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Конкурсы педагогического мастерства – одно из средств повышения профессионализма учителя. Они создают благоприятную мотивационную среду для профессионального развития педагогов, распространения инновационного опыта, способствует профессиональному самоопределению. Так, в муниципальном этапе конкурса «Учитель Кубани 201</w:t>
      </w:r>
      <w:r w:rsidR="008E7A11" w:rsidRPr="00621EE9">
        <w:rPr>
          <w:sz w:val="28"/>
          <w:szCs w:val="28"/>
        </w:rPr>
        <w:t>8</w:t>
      </w:r>
      <w:r w:rsidRPr="00621EE9">
        <w:rPr>
          <w:sz w:val="28"/>
          <w:szCs w:val="28"/>
        </w:rPr>
        <w:t>-201</w:t>
      </w:r>
      <w:r w:rsidR="008E7A11" w:rsidRPr="00621EE9">
        <w:rPr>
          <w:sz w:val="28"/>
          <w:szCs w:val="28"/>
        </w:rPr>
        <w:t>9</w:t>
      </w:r>
      <w:r w:rsidRPr="00621EE9">
        <w:rPr>
          <w:sz w:val="28"/>
          <w:szCs w:val="28"/>
        </w:rPr>
        <w:t xml:space="preserve">» приняло участие </w:t>
      </w:r>
      <w:r w:rsidR="008E7A11" w:rsidRPr="00621EE9">
        <w:rPr>
          <w:sz w:val="28"/>
          <w:szCs w:val="28"/>
        </w:rPr>
        <w:t>4</w:t>
      </w:r>
      <w:r w:rsidR="003307E0" w:rsidRPr="00621EE9">
        <w:rPr>
          <w:sz w:val="28"/>
          <w:szCs w:val="28"/>
        </w:rPr>
        <w:t xml:space="preserve"> педагог</w:t>
      </w:r>
      <w:r w:rsidR="008E7A11" w:rsidRPr="00621EE9">
        <w:rPr>
          <w:sz w:val="28"/>
          <w:szCs w:val="28"/>
        </w:rPr>
        <w:t xml:space="preserve">а </w:t>
      </w:r>
      <w:r w:rsidR="003307E0" w:rsidRPr="00621EE9">
        <w:rPr>
          <w:sz w:val="28"/>
          <w:szCs w:val="28"/>
        </w:rPr>
        <w:t xml:space="preserve"> начальной школы. </w:t>
      </w:r>
      <w:r w:rsidR="008E7A11" w:rsidRPr="00621EE9">
        <w:rPr>
          <w:sz w:val="28"/>
          <w:szCs w:val="28"/>
        </w:rPr>
        <w:t>Мосиенко Е</w:t>
      </w:r>
      <w:r w:rsidR="003307E0" w:rsidRPr="00621EE9">
        <w:rPr>
          <w:sz w:val="28"/>
          <w:szCs w:val="28"/>
        </w:rPr>
        <w:t xml:space="preserve">. </w:t>
      </w:r>
      <w:r w:rsidR="008E7A11" w:rsidRPr="00621EE9">
        <w:rPr>
          <w:sz w:val="28"/>
          <w:szCs w:val="28"/>
        </w:rPr>
        <w:t>В.</w:t>
      </w:r>
      <w:r w:rsidR="003307E0" w:rsidRPr="00621EE9">
        <w:rPr>
          <w:sz w:val="28"/>
          <w:szCs w:val="28"/>
        </w:rPr>
        <w:t>.  стал</w:t>
      </w:r>
      <w:r w:rsidR="008E7A11" w:rsidRPr="00621EE9">
        <w:rPr>
          <w:sz w:val="28"/>
          <w:szCs w:val="28"/>
        </w:rPr>
        <w:t>а</w:t>
      </w:r>
      <w:r w:rsidR="003307E0" w:rsidRPr="00621EE9">
        <w:rPr>
          <w:sz w:val="28"/>
          <w:szCs w:val="28"/>
        </w:rPr>
        <w:t xml:space="preserve"> победителями и принял</w:t>
      </w:r>
      <w:r w:rsidR="008E7A11" w:rsidRPr="00621EE9">
        <w:rPr>
          <w:sz w:val="28"/>
          <w:szCs w:val="28"/>
        </w:rPr>
        <w:t xml:space="preserve">а </w:t>
      </w:r>
      <w:r w:rsidR="003307E0" w:rsidRPr="00621EE9">
        <w:rPr>
          <w:sz w:val="28"/>
          <w:szCs w:val="28"/>
        </w:rPr>
        <w:t xml:space="preserve"> участие в краевом этапе данного конкурса.</w:t>
      </w:r>
      <w:r w:rsidR="00A76E7C" w:rsidRPr="00621EE9">
        <w:rPr>
          <w:sz w:val="28"/>
          <w:szCs w:val="28"/>
        </w:rPr>
        <w:t xml:space="preserve"> Бутенко Ю.В. и </w:t>
      </w:r>
      <w:proofErr w:type="spellStart"/>
      <w:r w:rsidR="00A76E7C" w:rsidRPr="00621EE9">
        <w:rPr>
          <w:sz w:val="28"/>
          <w:szCs w:val="28"/>
        </w:rPr>
        <w:t>Белик</w:t>
      </w:r>
      <w:proofErr w:type="spellEnd"/>
      <w:r w:rsidR="00A76E7C" w:rsidRPr="00621EE9">
        <w:rPr>
          <w:sz w:val="28"/>
          <w:szCs w:val="28"/>
        </w:rPr>
        <w:t xml:space="preserve"> Е.В. стали призерами в своих номинациях.</w:t>
      </w:r>
    </w:p>
    <w:p w:rsidR="003307E0" w:rsidRPr="00621EE9" w:rsidRDefault="003307E0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Анализируя работу за прошедший учебный  год, следует отметить, что поставленные задачи перед  районной методической службой в основном выполнены.  В работе  РМО отмечается следующая положительная тенденция:</w:t>
      </w:r>
    </w:p>
    <w:p w:rsidR="003307E0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7E0" w:rsidRPr="00621EE9">
        <w:rPr>
          <w:sz w:val="28"/>
          <w:szCs w:val="28"/>
        </w:rPr>
        <w:tab/>
        <w:t xml:space="preserve"> положительная динамика использования учителями начальных классов в образовательной практике учебно-методических разработок и </w:t>
      </w:r>
      <w:proofErr w:type="gramStart"/>
      <w:r w:rsidR="003307E0" w:rsidRPr="00621EE9">
        <w:rPr>
          <w:sz w:val="28"/>
          <w:szCs w:val="28"/>
        </w:rPr>
        <w:t>материалов</w:t>
      </w:r>
      <w:proofErr w:type="gramEnd"/>
      <w:r w:rsidR="003307E0" w:rsidRPr="00621EE9">
        <w:rPr>
          <w:sz w:val="28"/>
          <w:szCs w:val="28"/>
        </w:rPr>
        <w:t xml:space="preserve"> ориентированных на стандарты  нового поколения (тесты, дидактические материалы, </w:t>
      </w:r>
      <w:proofErr w:type="spellStart"/>
      <w:r w:rsidR="003307E0" w:rsidRPr="00621EE9">
        <w:rPr>
          <w:sz w:val="28"/>
          <w:szCs w:val="28"/>
        </w:rPr>
        <w:t>контрольно</w:t>
      </w:r>
      <w:proofErr w:type="spellEnd"/>
      <w:r w:rsidR="003307E0" w:rsidRPr="00621EE9">
        <w:rPr>
          <w:sz w:val="28"/>
          <w:szCs w:val="28"/>
        </w:rPr>
        <w:t xml:space="preserve"> – измерительный инструментарий);</w:t>
      </w:r>
    </w:p>
    <w:p w:rsidR="003307E0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7E0" w:rsidRPr="00621EE9">
        <w:rPr>
          <w:sz w:val="28"/>
          <w:szCs w:val="28"/>
        </w:rPr>
        <w:tab/>
        <w:t>использование учителями  в работе с младшими школьниками современных образовательных технологий при подготовке к ВПР;</w:t>
      </w:r>
    </w:p>
    <w:p w:rsidR="003307E0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7E0" w:rsidRPr="00621EE9">
        <w:rPr>
          <w:sz w:val="28"/>
          <w:szCs w:val="28"/>
        </w:rPr>
        <w:tab/>
        <w:t>ориентация учителей начальных классов на организацию работы с высокомотивированными учащимися;</w:t>
      </w:r>
    </w:p>
    <w:p w:rsidR="003307E0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7E0" w:rsidRPr="00621EE9">
        <w:rPr>
          <w:sz w:val="28"/>
          <w:szCs w:val="28"/>
        </w:rPr>
        <w:tab/>
        <w:t xml:space="preserve"> осознание необходимости педагогами участия в профессиональных конкурсах в качестве возможности получить дальнейшее профессиональное развитие;</w:t>
      </w:r>
    </w:p>
    <w:p w:rsidR="003307E0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07E0" w:rsidRPr="00621EE9">
        <w:rPr>
          <w:sz w:val="28"/>
          <w:szCs w:val="28"/>
        </w:rPr>
        <w:tab/>
        <w:t xml:space="preserve"> возможность профессионального общения педагогов и обмена их опыта с коллегами.</w:t>
      </w:r>
    </w:p>
    <w:p w:rsidR="004840AA" w:rsidRPr="00621EE9" w:rsidRDefault="003307E0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 </w:t>
      </w:r>
      <w:r w:rsidR="004840AA" w:rsidRPr="00621EE9">
        <w:rPr>
          <w:sz w:val="28"/>
          <w:szCs w:val="28"/>
        </w:rPr>
        <w:t>Но наряду с положительными моментами есть и  проблемы, которые необходимо отметить:</w:t>
      </w:r>
    </w:p>
    <w:p w:rsidR="004B750B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51A8" w:rsidRPr="00621EE9">
        <w:rPr>
          <w:sz w:val="28"/>
          <w:szCs w:val="28"/>
        </w:rPr>
        <w:t xml:space="preserve">остается  низкой </w:t>
      </w:r>
      <w:r w:rsidR="0078385A" w:rsidRPr="00621EE9">
        <w:rPr>
          <w:sz w:val="28"/>
          <w:szCs w:val="28"/>
        </w:rPr>
        <w:t xml:space="preserve">активность ряда </w:t>
      </w:r>
      <w:r w:rsidR="004B750B" w:rsidRPr="00621EE9">
        <w:rPr>
          <w:sz w:val="28"/>
          <w:szCs w:val="28"/>
        </w:rPr>
        <w:t>школ</w:t>
      </w:r>
      <w:r w:rsidR="0078385A" w:rsidRPr="00621EE9">
        <w:rPr>
          <w:sz w:val="28"/>
          <w:szCs w:val="28"/>
        </w:rPr>
        <w:t xml:space="preserve"> в различных районных и краевых мероприятиях, </w:t>
      </w:r>
      <w:r w:rsidR="004B750B" w:rsidRPr="00621EE9">
        <w:rPr>
          <w:sz w:val="28"/>
          <w:szCs w:val="28"/>
        </w:rPr>
        <w:t>недостаточен уровень умения педагогов работы с информацией, переработки её и описания своего опыта работы;</w:t>
      </w:r>
      <w:r w:rsidR="00E96BD7" w:rsidRPr="00621EE9">
        <w:rPr>
          <w:sz w:val="28"/>
          <w:szCs w:val="28"/>
        </w:rPr>
        <w:t xml:space="preserve">  </w:t>
      </w:r>
      <w:r w:rsidR="004B750B" w:rsidRPr="00621EE9">
        <w:rPr>
          <w:sz w:val="28"/>
          <w:szCs w:val="28"/>
        </w:rPr>
        <w:t>не все педагоги применяют на практике основные механизмы, формы, соответствующие образовательным стандартам 2 поколения.</w:t>
      </w:r>
    </w:p>
    <w:p w:rsidR="00621EE9" w:rsidRDefault="004840AA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Исходя из анализа,  необходимо наметить пути выхода из данных проблем:</w:t>
      </w:r>
    </w:p>
    <w:p w:rsidR="004B750B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750B" w:rsidRPr="00621EE9">
        <w:rPr>
          <w:sz w:val="28"/>
          <w:szCs w:val="28"/>
        </w:rPr>
        <w:t>продолжить  изучение  материалов  ФГОС и  внедрение  их  в практику работы учителей начальных классов;</w:t>
      </w:r>
    </w:p>
    <w:p w:rsidR="004B750B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B750B" w:rsidRPr="00621EE9">
        <w:rPr>
          <w:sz w:val="28"/>
          <w:szCs w:val="28"/>
        </w:rPr>
        <w:t>диагностировать профессиональные затруднения учителей начальной школы;</w:t>
      </w:r>
    </w:p>
    <w:p w:rsidR="004B750B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работать над </w:t>
      </w:r>
      <w:r w:rsidR="004B750B" w:rsidRPr="00621EE9">
        <w:rPr>
          <w:sz w:val="28"/>
          <w:szCs w:val="28"/>
        </w:rPr>
        <w:t>повышение</w:t>
      </w:r>
      <w:r>
        <w:rPr>
          <w:sz w:val="28"/>
          <w:szCs w:val="28"/>
        </w:rPr>
        <w:t>м</w:t>
      </w:r>
      <w:r w:rsidR="004B750B" w:rsidRPr="00621EE9">
        <w:rPr>
          <w:sz w:val="28"/>
          <w:szCs w:val="28"/>
        </w:rPr>
        <w:t xml:space="preserve">  методического  и  профессионального  мастерства  учителей  начальных  классов;</w:t>
      </w:r>
    </w:p>
    <w:p w:rsidR="004B750B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</w:t>
      </w:r>
      <w:r w:rsidR="004B750B" w:rsidRPr="00621EE9">
        <w:rPr>
          <w:sz w:val="28"/>
          <w:szCs w:val="28"/>
        </w:rPr>
        <w:t xml:space="preserve">  педагогов  эффективными   методами,  приёмами  и  технологиями  организации  урочной  и  </w:t>
      </w:r>
      <w:proofErr w:type="spellStart"/>
      <w:r w:rsidR="004B750B" w:rsidRPr="00621EE9">
        <w:rPr>
          <w:sz w:val="28"/>
          <w:szCs w:val="28"/>
        </w:rPr>
        <w:t>внеучебной</w:t>
      </w:r>
      <w:proofErr w:type="spellEnd"/>
      <w:r w:rsidR="004B750B" w:rsidRPr="00621EE9">
        <w:rPr>
          <w:sz w:val="28"/>
          <w:szCs w:val="28"/>
        </w:rPr>
        <w:t xml:space="preserve">  деятельности;</w:t>
      </w:r>
    </w:p>
    <w:p w:rsidR="004B750B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усилить  личностно – ориентированную  направленность</w:t>
      </w:r>
      <w:r w:rsidR="004B750B" w:rsidRPr="00621EE9">
        <w:rPr>
          <w:sz w:val="28"/>
          <w:szCs w:val="28"/>
        </w:rPr>
        <w:t xml:space="preserve">  образования  через  внедрение  новых  УМК  и  новых  педагогических  технологий.</w:t>
      </w:r>
      <w:r w:rsidR="004840AA" w:rsidRPr="00621EE9">
        <w:rPr>
          <w:sz w:val="28"/>
          <w:szCs w:val="28"/>
        </w:rPr>
        <w:t xml:space="preserve">   </w:t>
      </w:r>
    </w:p>
    <w:p w:rsidR="004840AA" w:rsidRPr="00621EE9" w:rsidRDefault="004840AA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Исходя из вышеизложенного, можно сделать вывод о том, что направления в работе РМО выбраны правильно и </w:t>
      </w:r>
      <w:proofErr w:type="gramStart"/>
      <w:r w:rsidRPr="00621EE9">
        <w:rPr>
          <w:sz w:val="28"/>
          <w:szCs w:val="28"/>
        </w:rPr>
        <w:t>определить</w:t>
      </w:r>
      <w:proofErr w:type="gramEnd"/>
      <w:r w:rsidRPr="00621EE9">
        <w:rPr>
          <w:sz w:val="28"/>
          <w:szCs w:val="28"/>
        </w:rPr>
        <w:t xml:space="preserve">  задачи на 201</w:t>
      </w:r>
      <w:r w:rsidR="00774C75" w:rsidRPr="00621EE9">
        <w:rPr>
          <w:sz w:val="28"/>
          <w:szCs w:val="28"/>
        </w:rPr>
        <w:t>9</w:t>
      </w:r>
      <w:r w:rsidRPr="00621EE9">
        <w:rPr>
          <w:sz w:val="28"/>
          <w:szCs w:val="28"/>
        </w:rPr>
        <w:t xml:space="preserve"> – 20</w:t>
      </w:r>
      <w:r w:rsidR="00774C75" w:rsidRPr="00621EE9">
        <w:rPr>
          <w:sz w:val="28"/>
          <w:szCs w:val="28"/>
        </w:rPr>
        <w:t xml:space="preserve">20 </w:t>
      </w:r>
      <w:r w:rsidR="0078385A" w:rsidRPr="00621EE9">
        <w:rPr>
          <w:sz w:val="28"/>
          <w:szCs w:val="28"/>
        </w:rPr>
        <w:t xml:space="preserve"> </w:t>
      </w:r>
      <w:r w:rsidRPr="00621EE9">
        <w:rPr>
          <w:sz w:val="28"/>
          <w:szCs w:val="28"/>
        </w:rPr>
        <w:t xml:space="preserve">учебный год: </w:t>
      </w:r>
    </w:p>
    <w:p w:rsidR="006164A3" w:rsidRPr="00621EE9" w:rsidRDefault="00621EE9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>Основная тема работы Р</w:t>
      </w:r>
      <w:r w:rsidR="006164A3" w:rsidRPr="00621EE9">
        <w:rPr>
          <w:sz w:val="28"/>
          <w:szCs w:val="28"/>
        </w:rPr>
        <w:t xml:space="preserve">МО:   </w:t>
      </w:r>
    </w:p>
    <w:p w:rsidR="006164A3" w:rsidRPr="00621EE9" w:rsidRDefault="006164A3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«Повышение эффективности и качества образования в начальной школе в условиях реализации федерального государственного образовательного стандарта начального общего образования» (ФГОС – 2). </w:t>
      </w:r>
    </w:p>
    <w:p w:rsidR="006164A3" w:rsidRPr="00621EE9" w:rsidRDefault="006164A3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Цель: 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>совершенствование педагогического мастерства в сфере формирования унив</w:t>
      </w:r>
      <w:r w:rsidR="00621EE9" w:rsidRPr="00621EE9">
        <w:rPr>
          <w:sz w:val="28"/>
          <w:szCs w:val="28"/>
        </w:rPr>
        <w:t>ерсальных учебных действий (УУД</w:t>
      </w:r>
      <w:r w:rsidR="006164A3" w:rsidRPr="00621EE9">
        <w:rPr>
          <w:sz w:val="28"/>
          <w:szCs w:val="28"/>
        </w:rPr>
        <w:t xml:space="preserve">) в рамках ФГОС – 2 путём внедрения в учебно-воспитательный процесс современных образовательных технологий.  </w:t>
      </w:r>
    </w:p>
    <w:p w:rsidR="006164A3" w:rsidRPr="00621EE9" w:rsidRDefault="006164A3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Задачи: 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Совершенствовать  педагогическое  мастерство  учителей по овладению новыми образовательными технологиями в условиях реализации ФГОС – 2 через систему повышения квалификации и самообразование каждого учителя.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Активно внедрять в педагогическую деятельность современные образовательные технологии в рамках урока и внеурочной деятельности, направленных на формирование компетентностей обучающихся, УУД.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Применять  информационные технологии  для развития познавательной активности  и творческих способностей обучающихся;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Планировать  работу  над самообразованием,  изучать, обобщать  и распространять  опыт работы учителей начальных классов по всем направлениям учебно-воспитательного процесса.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Совершенствовать  формы работы с одарёнными детьми.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164A3" w:rsidRPr="00621EE9">
        <w:rPr>
          <w:sz w:val="28"/>
          <w:szCs w:val="28"/>
        </w:rPr>
        <w:t xml:space="preserve">Осуществлять педагогическую  поддержку  слабоуспевающих учащихся. </w:t>
      </w:r>
    </w:p>
    <w:p w:rsidR="006164A3" w:rsidRPr="00621EE9" w:rsidRDefault="006164A3" w:rsidP="00621EE9">
      <w:pPr>
        <w:pStyle w:val="a5"/>
        <w:ind w:firstLine="709"/>
        <w:jc w:val="both"/>
        <w:rPr>
          <w:sz w:val="28"/>
          <w:szCs w:val="28"/>
        </w:rPr>
      </w:pPr>
      <w:r w:rsidRPr="00621EE9">
        <w:rPr>
          <w:sz w:val="28"/>
          <w:szCs w:val="28"/>
        </w:rPr>
        <w:t xml:space="preserve">Ожидаемые результаты работы: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Рост качества знаний обучающихся.</w:t>
      </w:r>
      <w:r w:rsidR="006164A3" w:rsidRPr="00621EE9">
        <w:rPr>
          <w:sz w:val="28"/>
          <w:szCs w:val="28"/>
        </w:rPr>
        <w:t xml:space="preserve"> </w:t>
      </w:r>
    </w:p>
    <w:p w:rsidR="006164A3" w:rsidRPr="00621EE9" w:rsidRDefault="00032E9F" w:rsidP="00621EE9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6164A3" w:rsidRPr="00621EE9">
        <w:rPr>
          <w:sz w:val="28"/>
          <w:szCs w:val="28"/>
        </w:rPr>
        <w:t>владение учителями системой преподавания предме</w:t>
      </w:r>
      <w:r>
        <w:rPr>
          <w:sz w:val="28"/>
          <w:szCs w:val="28"/>
        </w:rPr>
        <w:t>тов в соответствии с новым ФГОС.</w:t>
      </w:r>
      <w:r w:rsidR="006164A3" w:rsidRPr="00621EE9">
        <w:rPr>
          <w:sz w:val="28"/>
          <w:szCs w:val="28"/>
        </w:rPr>
        <w:t xml:space="preserve"> </w:t>
      </w:r>
    </w:p>
    <w:p w:rsidR="00032E9F" w:rsidRDefault="00032E9F" w:rsidP="00032E9F">
      <w:pPr>
        <w:pStyle w:val="a5"/>
        <w:ind w:firstLine="709"/>
        <w:jc w:val="both"/>
      </w:pPr>
      <w:r>
        <w:rPr>
          <w:sz w:val="28"/>
          <w:szCs w:val="28"/>
        </w:rPr>
        <w:t>- С</w:t>
      </w:r>
      <w:r w:rsidR="006164A3" w:rsidRPr="00621EE9">
        <w:rPr>
          <w:sz w:val="28"/>
          <w:szCs w:val="28"/>
        </w:rPr>
        <w:t>оздание условий в процессе обучения для формирования у обучающихся ключевых компетентностей, УУД.</w:t>
      </w:r>
      <w:r w:rsidR="00251145">
        <w:t xml:space="preserve">                   </w:t>
      </w:r>
    </w:p>
    <w:p w:rsidR="00032E9F" w:rsidRDefault="00032E9F" w:rsidP="00032E9F">
      <w:pPr>
        <w:pStyle w:val="a5"/>
        <w:jc w:val="both"/>
      </w:pPr>
    </w:p>
    <w:p w:rsidR="00032E9F" w:rsidRDefault="00032E9F" w:rsidP="00032E9F">
      <w:pPr>
        <w:pStyle w:val="a5"/>
        <w:jc w:val="both"/>
      </w:pPr>
    </w:p>
    <w:p w:rsidR="00032E9F" w:rsidRDefault="00032E9F" w:rsidP="00032E9F">
      <w:pPr>
        <w:pStyle w:val="a5"/>
        <w:jc w:val="both"/>
      </w:pPr>
      <w:bookmarkStart w:id="0" w:name="_GoBack"/>
      <w:bookmarkEnd w:id="0"/>
    </w:p>
    <w:p w:rsidR="00251145" w:rsidRPr="00032E9F" w:rsidRDefault="00251145" w:rsidP="00032E9F">
      <w:pPr>
        <w:pStyle w:val="a5"/>
        <w:jc w:val="both"/>
      </w:pPr>
      <w:r w:rsidRPr="00031187">
        <w:rPr>
          <w:sz w:val="28"/>
          <w:szCs w:val="28"/>
        </w:rPr>
        <w:t>Р</w:t>
      </w:r>
      <w:r w:rsidR="004C51A8">
        <w:rPr>
          <w:sz w:val="28"/>
          <w:szCs w:val="28"/>
        </w:rPr>
        <w:t>уководитель РМО</w:t>
      </w:r>
      <w:r>
        <w:rPr>
          <w:sz w:val="28"/>
          <w:szCs w:val="28"/>
        </w:rPr>
        <w:t xml:space="preserve">                  </w:t>
      </w:r>
      <w:r w:rsidR="00032E9F">
        <w:rPr>
          <w:sz w:val="28"/>
          <w:szCs w:val="28"/>
        </w:rPr>
        <w:t xml:space="preserve">                                                     </w:t>
      </w:r>
      <w:proofErr w:type="spellStart"/>
      <w:r w:rsidR="008B30B8">
        <w:rPr>
          <w:sz w:val="28"/>
          <w:szCs w:val="28"/>
        </w:rPr>
        <w:t>Гаврищака</w:t>
      </w:r>
      <w:proofErr w:type="spellEnd"/>
      <w:r w:rsidR="008B30B8">
        <w:rPr>
          <w:sz w:val="28"/>
          <w:szCs w:val="28"/>
        </w:rPr>
        <w:t xml:space="preserve"> Т.С.</w:t>
      </w:r>
    </w:p>
    <w:p w:rsidR="003307E0" w:rsidRPr="00F706F7" w:rsidRDefault="003307E0" w:rsidP="00230130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145" w:rsidRPr="00251145" w:rsidRDefault="00251145" w:rsidP="002301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43D8" w:rsidRPr="00251145" w:rsidRDefault="007D43D8" w:rsidP="002301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D43D8" w:rsidRPr="00251145" w:rsidSect="00621EE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">
    <w:nsid w:val="0B8E6BBB"/>
    <w:multiLevelType w:val="hybridMultilevel"/>
    <w:tmpl w:val="8C948CD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05B9D"/>
    <w:multiLevelType w:val="hybridMultilevel"/>
    <w:tmpl w:val="BDD42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70085E"/>
    <w:multiLevelType w:val="hybridMultilevel"/>
    <w:tmpl w:val="6B1C9062"/>
    <w:lvl w:ilvl="0" w:tplc="5838D0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9208A0"/>
    <w:multiLevelType w:val="hybridMultilevel"/>
    <w:tmpl w:val="A8C4FE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EA65987"/>
    <w:multiLevelType w:val="hybridMultilevel"/>
    <w:tmpl w:val="A8C4F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CA4763"/>
    <w:multiLevelType w:val="hybridMultilevel"/>
    <w:tmpl w:val="BFD83C66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FD"/>
    <w:rsid w:val="00032E9F"/>
    <w:rsid w:val="00101895"/>
    <w:rsid w:val="00136F1A"/>
    <w:rsid w:val="001C4B82"/>
    <w:rsid w:val="00230130"/>
    <w:rsid w:val="00245118"/>
    <w:rsid w:val="00251145"/>
    <w:rsid w:val="002B2757"/>
    <w:rsid w:val="002F61EF"/>
    <w:rsid w:val="003307E0"/>
    <w:rsid w:val="00420AC5"/>
    <w:rsid w:val="004840AA"/>
    <w:rsid w:val="004B750B"/>
    <w:rsid w:val="004C51A8"/>
    <w:rsid w:val="005117BD"/>
    <w:rsid w:val="005223EE"/>
    <w:rsid w:val="005739FD"/>
    <w:rsid w:val="005830FD"/>
    <w:rsid w:val="006164A3"/>
    <w:rsid w:val="00621EE9"/>
    <w:rsid w:val="00662B7C"/>
    <w:rsid w:val="0075142F"/>
    <w:rsid w:val="00774C75"/>
    <w:rsid w:val="0078385A"/>
    <w:rsid w:val="007D1BFB"/>
    <w:rsid w:val="007D43D8"/>
    <w:rsid w:val="00817F7D"/>
    <w:rsid w:val="008917AE"/>
    <w:rsid w:val="008B30B8"/>
    <w:rsid w:val="008E7A11"/>
    <w:rsid w:val="009600FB"/>
    <w:rsid w:val="00972AE5"/>
    <w:rsid w:val="009859CD"/>
    <w:rsid w:val="00A76E7C"/>
    <w:rsid w:val="00B7468C"/>
    <w:rsid w:val="00B9029F"/>
    <w:rsid w:val="00BB4317"/>
    <w:rsid w:val="00C80A5B"/>
    <w:rsid w:val="00C86611"/>
    <w:rsid w:val="00D01C6A"/>
    <w:rsid w:val="00D675AE"/>
    <w:rsid w:val="00E94872"/>
    <w:rsid w:val="00E96BD7"/>
    <w:rsid w:val="00EC0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1145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4">
    <w:name w:val="Normal (Web)"/>
    <w:basedOn w:val="a"/>
    <w:uiPriority w:val="99"/>
    <w:unhideWhenUsed/>
    <w:rsid w:val="00484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0AA"/>
  </w:style>
  <w:style w:type="paragraph" w:styleId="a5">
    <w:name w:val="No Spacing"/>
    <w:link w:val="a6"/>
    <w:uiPriority w:val="1"/>
    <w:qFormat/>
    <w:rsid w:val="007D1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7D1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0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013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36F1A"/>
    <w:pPr>
      <w:spacing w:after="200" w:line="276" w:lineRule="auto"/>
      <w:ind w:left="720"/>
      <w:contextualSpacing/>
    </w:pPr>
  </w:style>
  <w:style w:type="table" w:styleId="aa">
    <w:name w:val="Table Grid"/>
    <w:basedOn w:val="a1"/>
    <w:uiPriority w:val="59"/>
    <w:rsid w:val="00774C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251145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paragraph" w:styleId="a4">
    <w:name w:val="Normal (Web)"/>
    <w:basedOn w:val="a"/>
    <w:uiPriority w:val="99"/>
    <w:unhideWhenUsed/>
    <w:rsid w:val="004840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0AA"/>
  </w:style>
  <w:style w:type="paragraph" w:styleId="a5">
    <w:name w:val="No Spacing"/>
    <w:link w:val="a6"/>
    <w:uiPriority w:val="1"/>
    <w:qFormat/>
    <w:rsid w:val="007D1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7D1B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8B3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01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0130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136F1A"/>
    <w:pPr>
      <w:spacing w:after="200" w:line="276" w:lineRule="auto"/>
      <w:ind w:left="720"/>
      <w:contextualSpacing/>
    </w:pPr>
  </w:style>
  <w:style w:type="table" w:styleId="aa">
    <w:name w:val="Table Grid"/>
    <w:basedOn w:val="a1"/>
    <w:uiPriority w:val="59"/>
    <w:rsid w:val="00774C7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1822</Words>
  <Characters>10392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2019-06-10T05:39:00Z</cp:lastPrinted>
  <dcterms:created xsi:type="dcterms:W3CDTF">2019-06-10T03:30:00Z</dcterms:created>
  <dcterms:modified xsi:type="dcterms:W3CDTF">2019-06-10T05:39:00Z</dcterms:modified>
</cp:coreProperties>
</file>